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716" w:type="pct"/>
        <w:tblCellSpacing w:w="0" w:type="dxa"/>
        <w:tblInd w:w="-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4"/>
        <w:gridCol w:w="1320"/>
      </w:tblGrid>
      <w:tr w:rsidR="000B6F5C" w:rsidRPr="000B6F5C" w:rsidTr="00C038BE">
        <w:trPr>
          <w:trHeight w:val="4613"/>
          <w:tblCellSpacing w:w="0" w:type="dxa"/>
        </w:trPr>
        <w:tc>
          <w:tcPr>
            <w:tcW w:w="16913" w:type="dxa"/>
            <w:gridSpan w:val="2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:rsidR="000B6F5C" w:rsidRPr="00D35D68" w:rsidRDefault="00C038BE" w:rsidP="00C038BE">
            <w:pPr>
              <w:spacing w:after="0" w:line="150" w:lineRule="atLeast"/>
              <w:outlineLvl w:val="0"/>
              <w:rPr>
                <w:rFonts w:ascii="Comic Sans MS" w:eastAsia="Times New Roman" w:hAnsi="Comic Sans MS" w:cs="Times New Roman"/>
                <w:b/>
                <w:bCs/>
                <w:color w:val="063870"/>
                <w:kern w:val="36"/>
                <w:sz w:val="60"/>
                <w:szCs w:val="60"/>
              </w:rPr>
            </w:pPr>
            <w:r w:rsidRPr="00D35D68">
              <w:rPr>
                <w:rFonts w:ascii="Comic Sans MS" w:eastAsia="Times New Roman" w:hAnsi="Comic Sans MS" w:cs="Times New Roman"/>
                <w:b/>
                <w:bCs/>
                <w:color w:val="FF0000"/>
                <w:kern w:val="36"/>
                <w:sz w:val="116"/>
                <w:szCs w:val="116"/>
              </w:rPr>
              <w:t xml:space="preserve">Служба школьной </w:t>
            </w:r>
            <w:r>
              <w:rPr>
                <w:rFonts w:ascii="Comic Sans MS" w:eastAsia="Times New Roman" w:hAnsi="Comic Sans MS" w:cs="Times New Roman"/>
                <w:b/>
                <w:bCs/>
                <w:color w:val="FF0000"/>
                <w:kern w:val="36"/>
                <w:sz w:val="116"/>
                <w:szCs w:val="116"/>
              </w:rPr>
              <w:t xml:space="preserve">             </w:t>
            </w:r>
            <w:r w:rsidRPr="00D35D68">
              <w:rPr>
                <w:rFonts w:ascii="Comic Sans MS" w:eastAsia="Times New Roman" w:hAnsi="Comic Sans MS" w:cs="Times New Roman"/>
                <w:b/>
                <w:bCs/>
                <w:color w:val="FF0000"/>
                <w:kern w:val="36"/>
                <w:sz w:val="116"/>
                <w:szCs w:val="116"/>
              </w:rPr>
              <w:t>медиации</w:t>
            </w:r>
            <w:r w:rsidRPr="00D35D68">
              <w:rPr>
                <w:rFonts w:ascii="Verdana" w:eastAsia="Times New Roman" w:hAnsi="Verdana" w:cs="Times New Roman"/>
                <w:noProof/>
                <w:sz w:val="116"/>
                <w:szCs w:val="116"/>
              </w:rPr>
              <w:t xml:space="preserve"> </w:t>
            </w:r>
            <w:r w:rsidRPr="00D35D68">
              <w:rPr>
                <w:rFonts w:ascii="Verdana" w:eastAsia="Times New Roman" w:hAnsi="Verdana" w:cs="Times New Roman"/>
                <w:noProof/>
                <w:sz w:val="116"/>
                <w:szCs w:val="116"/>
              </w:rPr>
              <w:drawing>
                <wp:anchor distT="0" distB="0" distL="114300" distR="114300" simplePos="0" relativeHeight="251658240" behindDoc="0" locked="0" layoutInCell="1" allowOverlap="1" wp14:anchorId="4E9042F3" wp14:editId="0F6532A8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-45720</wp:posOffset>
                  </wp:positionV>
                  <wp:extent cx="2788920" cy="2210435"/>
                  <wp:effectExtent l="0" t="0" r="0" b="0"/>
                  <wp:wrapSquare wrapText="bothSides"/>
                  <wp:docPr id="1" name="Рисунок 1" descr="http://www.sveka4.edusite.ru/images/shk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veka4.edusite.ru/images/shk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920" cy="221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B6F5C" w:rsidRPr="000B6F5C" w:rsidTr="00D35D68">
        <w:trPr>
          <w:trHeight w:val="15"/>
          <w:tblCellSpacing w:w="0" w:type="dxa"/>
        </w:trPr>
        <w:tc>
          <w:tcPr>
            <w:tcW w:w="16913" w:type="dxa"/>
            <w:gridSpan w:val="2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p w:rsidR="00C038BE" w:rsidRDefault="00C038BE" w:rsidP="00D35D68">
            <w:pPr>
              <w:tabs>
                <w:tab w:val="left" w:pos="14570"/>
              </w:tabs>
              <w:spacing w:after="0" w:line="15" w:lineRule="atLeast"/>
              <w:ind w:left="-276" w:firstLine="276"/>
              <w:jc w:val="right"/>
              <w:rPr>
                <w:rFonts w:ascii="Verdana" w:eastAsia="Times New Roman" w:hAnsi="Verdana" w:cs="Times New Roman"/>
                <w:sz w:val="20"/>
                <w:szCs w:val="20"/>
              </w:rPr>
            </w:pPr>
            <w:bookmarkStart w:id="0" w:name="top"/>
            <w:bookmarkEnd w:id="0"/>
          </w:p>
          <w:p w:rsidR="00C038BE" w:rsidRPr="00D35D68" w:rsidRDefault="00C038BE" w:rsidP="00C038BE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 w:val="28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ab/>
            </w:r>
            <w:r w:rsidRPr="00D35D68">
              <w:rPr>
                <w:rFonts w:ascii="Verdana" w:eastAsia="Times New Roman" w:hAnsi="Verdana" w:cs="Times New Roman"/>
                <w:b/>
                <w:bCs/>
                <w:color w:val="800040"/>
                <w:sz w:val="72"/>
                <w:szCs w:val="48"/>
              </w:rPr>
              <w:t>ВНИМАНИЕ, РЕБЯТА!</w:t>
            </w:r>
          </w:p>
          <w:p w:rsidR="00C038BE" w:rsidRPr="00D35D68" w:rsidRDefault="00C038BE" w:rsidP="00C038BE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 w:val="28"/>
                <w:szCs w:val="20"/>
              </w:rPr>
            </w:pPr>
            <w:r w:rsidRPr="00D35D68">
              <w:rPr>
                <w:rFonts w:ascii="Verdana" w:eastAsia="Times New Roman" w:hAnsi="Verdana" w:cs="Times New Roman"/>
                <w:b/>
                <w:bCs/>
                <w:color w:val="800040"/>
                <w:sz w:val="72"/>
                <w:szCs w:val="48"/>
              </w:rPr>
              <w:t>В ШКОЛЕ РАБОТАЕТ</w:t>
            </w:r>
          </w:p>
          <w:p w:rsidR="00C038BE" w:rsidRPr="00D35D68" w:rsidRDefault="00C038BE" w:rsidP="00C038BE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 w:val="28"/>
                <w:szCs w:val="20"/>
              </w:rPr>
            </w:pPr>
            <w:r w:rsidRPr="00D35D68">
              <w:rPr>
                <w:rFonts w:ascii="Verdana" w:eastAsia="Times New Roman" w:hAnsi="Verdana" w:cs="Times New Roman"/>
                <w:b/>
                <w:bCs/>
                <w:color w:val="800040"/>
                <w:sz w:val="72"/>
                <w:szCs w:val="48"/>
              </w:rPr>
              <w:t xml:space="preserve">СЛУЖБА </w:t>
            </w:r>
            <w:proofErr w:type="gramStart"/>
            <w:r w:rsidRPr="00D35D68">
              <w:rPr>
                <w:rFonts w:ascii="Verdana" w:eastAsia="Times New Roman" w:hAnsi="Verdana" w:cs="Times New Roman"/>
                <w:b/>
                <w:bCs/>
                <w:color w:val="800040"/>
                <w:sz w:val="72"/>
                <w:szCs w:val="48"/>
              </w:rPr>
              <w:t>ШКОЛЬНОЙ</w:t>
            </w:r>
            <w:proofErr w:type="gramEnd"/>
          </w:p>
          <w:p w:rsidR="00C038BE" w:rsidRPr="00D35D68" w:rsidRDefault="00C038BE" w:rsidP="00C038BE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bCs/>
                <w:color w:val="800040"/>
                <w:sz w:val="72"/>
                <w:szCs w:val="48"/>
              </w:rPr>
            </w:pPr>
            <w:r w:rsidRPr="00D35D68">
              <w:rPr>
                <w:rFonts w:ascii="Verdana" w:eastAsia="Times New Roman" w:hAnsi="Verdana" w:cs="Times New Roman"/>
                <w:b/>
                <w:bCs/>
                <w:color w:val="800040"/>
                <w:sz w:val="72"/>
                <w:szCs w:val="48"/>
              </w:rPr>
              <w:t>МЕДИАЦИИ</w:t>
            </w:r>
            <w:r>
              <w:rPr>
                <w:rFonts w:ascii="Verdana" w:eastAsia="Times New Roman" w:hAnsi="Verdana" w:cs="Times New Roman"/>
                <w:b/>
                <w:bCs/>
                <w:color w:val="800040"/>
                <w:sz w:val="72"/>
                <w:szCs w:val="48"/>
              </w:rPr>
              <w:t xml:space="preserve"> (примирения)</w:t>
            </w:r>
            <w:r w:rsidRPr="00D35D68">
              <w:rPr>
                <w:rFonts w:ascii="Verdana" w:eastAsia="Times New Roman" w:hAnsi="Verdana" w:cs="Times New Roman"/>
                <w:b/>
                <w:bCs/>
                <w:color w:val="800040"/>
                <w:sz w:val="72"/>
                <w:szCs w:val="48"/>
              </w:rPr>
              <w:t>.</w:t>
            </w:r>
          </w:p>
          <w:p w:rsidR="000B6F5C" w:rsidRPr="00C038BE" w:rsidRDefault="000B6F5C" w:rsidP="00C038BE">
            <w:pPr>
              <w:tabs>
                <w:tab w:val="left" w:pos="9105"/>
              </w:tabs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</w:tr>
      <w:tr w:rsidR="000B6F5C" w:rsidRPr="000B6F5C" w:rsidTr="00D35D68">
        <w:trPr>
          <w:trHeight w:val="31680"/>
          <w:tblCellSpacing w:w="0" w:type="dxa"/>
        </w:trPr>
        <w:tc>
          <w:tcPr>
            <w:tcW w:w="15593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D35D68" w:rsidRPr="000B6F5C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0B6F5C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 </w:t>
            </w:r>
          </w:p>
          <w:tbl>
            <w:tblPr>
              <w:tblW w:w="5318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267"/>
            </w:tblGrid>
            <w:tr w:rsidR="00D35D68" w:rsidRPr="00D35D68" w:rsidTr="001B22A8">
              <w:trPr>
                <w:trHeight w:val="150"/>
                <w:tblCellSpacing w:w="0" w:type="dxa"/>
              </w:trPr>
              <w:tc>
                <w:tcPr>
                  <w:tcW w:w="15735" w:type="dxa"/>
                  <w:tcMar>
                    <w:top w:w="75" w:type="dxa"/>
                    <w:left w:w="150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D68" w:rsidRPr="00D35D68" w:rsidRDefault="00D35D68" w:rsidP="00C038BE">
                  <w:pPr>
                    <w:spacing w:after="0" w:line="150" w:lineRule="atLeast"/>
                    <w:outlineLvl w:val="0"/>
                    <w:rPr>
                      <w:rFonts w:ascii="Comic Sans MS" w:eastAsia="Times New Roman" w:hAnsi="Comic Sans MS" w:cs="Times New Roman"/>
                      <w:b/>
                      <w:bCs/>
                      <w:color w:val="063870"/>
                      <w:kern w:val="36"/>
                      <w:sz w:val="116"/>
                      <w:szCs w:val="116"/>
                    </w:rPr>
                  </w:pPr>
                </w:p>
              </w:tc>
            </w:tr>
            <w:tr w:rsidR="00D35D68" w:rsidRPr="000B6F5C" w:rsidTr="001B22A8">
              <w:trPr>
                <w:trHeight w:val="15"/>
                <w:tblCellSpacing w:w="0" w:type="dxa"/>
              </w:trPr>
              <w:tc>
                <w:tcPr>
                  <w:tcW w:w="15735" w:type="dxa"/>
                  <w:tcMar>
                    <w:top w:w="45" w:type="dxa"/>
                    <w:left w:w="0" w:type="dxa"/>
                    <w:bottom w:w="45" w:type="dxa"/>
                    <w:right w:w="225" w:type="dxa"/>
                  </w:tcMar>
                  <w:hideMark/>
                </w:tcPr>
                <w:p w:rsidR="00D35D68" w:rsidRPr="000B6F5C" w:rsidRDefault="00D35D68" w:rsidP="001B22A8">
                  <w:pPr>
                    <w:tabs>
                      <w:tab w:val="left" w:pos="14570"/>
                    </w:tabs>
                    <w:spacing w:after="0" w:line="15" w:lineRule="atLeast"/>
                    <w:ind w:left="-276" w:firstLine="276"/>
                    <w:jc w:val="right"/>
                    <w:rPr>
                      <w:rFonts w:ascii="Verdana" w:eastAsia="Times New Roman" w:hAnsi="Verdana" w:cs="Times New Roman"/>
                      <w:sz w:val="20"/>
                      <w:szCs w:val="20"/>
                    </w:rPr>
                  </w:pPr>
                </w:p>
              </w:tc>
            </w:tr>
          </w:tbl>
          <w:p w:rsidR="000B6F5C" w:rsidRPr="00E01E0B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color w:val="C00000"/>
                <w:sz w:val="28"/>
                <w:szCs w:val="20"/>
              </w:rPr>
            </w:pPr>
            <w:r w:rsidRPr="00E01E0B">
              <w:rPr>
                <w:rFonts w:ascii="Verdana" w:eastAsia="Times New Roman" w:hAnsi="Verdana" w:cs="Times New Roman"/>
                <w:b/>
                <w:bCs/>
                <w:color w:val="C00000"/>
                <w:sz w:val="40"/>
                <w:szCs w:val="28"/>
              </w:rPr>
              <w:t>Если вы:</w:t>
            </w:r>
          </w:p>
          <w:p w:rsidR="000B6F5C" w:rsidRPr="00E01E0B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Cs w:val="20"/>
              </w:rPr>
            </w:pPr>
            <w:r w:rsidRPr="00D35D68">
              <w:rPr>
                <w:rFonts w:ascii="Symbol" w:eastAsia="Times New Roman" w:hAnsi="Symbol" w:cs="Times New Roman"/>
                <w:b/>
                <w:sz w:val="28"/>
                <w:szCs w:val="28"/>
              </w:rPr>
              <w:t></w:t>
            </w:r>
            <w:r w:rsidRPr="00D35D68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      </w:t>
            </w:r>
            <w:r w:rsidRPr="00E01E0B">
              <w:rPr>
                <w:rFonts w:ascii="Verdana" w:eastAsia="Times New Roman" w:hAnsi="Verdana" w:cs="Times New Roman"/>
                <w:b/>
                <w:bCs/>
                <w:sz w:val="32"/>
                <w:szCs w:val="28"/>
              </w:rPr>
              <w:t>Поругались или подрались;</w:t>
            </w:r>
          </w:p>
          <w:p w:rsidR="000B6F5C" w:rsidRPr="00E01E0B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Cs w:val="20"/>
              </w:rPr>
            </w:pPr>
            <w:r w:rsidRPr="00E01E0B">
              <w:rPr>
                <w:rFonts w:ascii="Symbol" w:eastAsia="Times New Roman" w:hAnsi="Symbol" w:cs="Times New Roman"/>
                <w:b/>
                <w:sz w:val="32"/>
                <w:szCs w:val="28"/>
              </w:rPr>
              <w:t></w:t>
            </w:r>
            <w:r w:rsidRPr="00E01E0B">
              <w:rPr>
                <w:rFonts w:ascii="Verdana" w:eastAsia="Times New Roman" w:hAnsi="Verdana" w:cs="Times New Roman"/>
                <w:b/>
                <w:sz w:val="16"/>
                <w:szCs w:val="14"/>
              </w:rPr>
              <w:t>        </w:t>
            </w:r>
            <w:r w:rsidRPr="00E01E0B">
              <w:rPr>
                <w:rFonts w:ascii="Verdana" w:eastAsia="Times New Roman" w:hAnsi="Verdana" w:cs="Times New Roman"/>
                <w:b/>
                <w:bCs/>
                <w:sz w:val="32"/>
                <w:szCs w:val="28"/>
              </w:rPr>
              <w:t xml:space="preserve">У вас что-то украли, вас </w:t>
            </w:r>
            <w:proofErr w:type="gramStart"/>
            <w:r w:rsidRPr="00E01E0B">
              <w:rPr>
                <w:rFonts w:ascii="Verdana" w:eastAsia="Times New Roman" w:hAnsi="Verdana" w:cs="Times New Roman"/>
                <w:b/>
                <w:bCs/>
                <w:sz w:val="32"/>
                <w:szCs w:val="28"/>
              </w:rPr>
              <w:t>побили</w:t>
            </w:r>
            <w:proofErr w:type="gramEnd"/>
            <w:r w:rsidRPr="00E01E0B">
              <w:rPr>
                <w:rFonts w:ascii="Verdana" w:eastAsia="Times New Roman" w:hAnsi="Verdana" w:cs="Times New Roman"/>
                <w:b/>
                <w:bCs/>
                <w:sz w:val="32"/>
                <w:szCs w:val="28"/>
              </w:rPr>
              <w:t>   и вы знаете  обидчика;</w:t>
            </w:r>
          </w:p>
          <w:p w:rsidR="000B6F5C" w:rsidRPr="00E01E0B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Cs w:val="20"/>
              </w:rPr>
            </w:pPr>
            <w:r w:rsidRPr="00E01E0B">
              <w:rPr>
                <w:rFonts w:ascii="Symbol" w:eastAsia="Times New Roman" w:hAnsi="Symbol" w:cs="Times New Roman"/>
                <w:b/>
                <w:sz w:val="32"/>
                <w:szCs w:val="28"/>
              </w:rPr>
              <w:t></w:t>
            </w:r>
            <w:r w:rsidRPr="00E01E0B">
              <w:rPr>
                <w:rFonts w:ascii="Verdana" w:eastAsia="Times New Roman" w:hAnsi="Verdana" w:cs="Times New Roman"/>
                <w:b/>
                <w:sz w:val="16"/>
                <w:szCs w:val="14"/>
              </w:rPr>
              <w:t>        </w:t>
            </w:r>
            <w:r w:rsidRPr="00E01E0B">
              <w:rPr>
                <w:rFonts w:ascii="Verdana" w:eastAsia="Times New Roman" w:hAnsi="Verdana" w:cs="Times New Roman"/>
                <w:b/>
                <w:bCs/>
                <w:sz w:val="32"/>
                <w:szCs w:val="28"/>
              </w:rPr>
              <w:t>Если вас  обижают в классе  и т.д.;</w:t>
            </w:r>
          </w:p>
          <w:p w:rsidR="000B6F5C" w:rsidRPr="00E01E0B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color w:val="FF0000"/>
                <w:szCs w:val="20"/>
              </w:rPr>
            </w:pPr>
            <w:r w:rsidRPr="00E01E0B">
              <w:rPr>
                <w:rFonts w:ascii="Verdana" w:eastAsia="Times New Roman" w:hAnsi="Verdana" w:cs="Times New Roman"/>
                <w:b/>
                <w:bCs/>
                <w:color w:val="FF0000"/>
                <w:sz w:val="32"/>
                <w:szCs w:val="28"/>
              </w:rPr>
              <w:t>ВЫ МОЖЕТЕ ОБРАТИТЬСЯ В  СЛУЖБУ ШКОЛЬНОЙ МЕДИАЦИИ</w:t>
            </w:r>
          </w:p>
          <w:p w:rsidR="000B6F5C" w:rsidRPr="00E01E0B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E01E0B"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>Работа службы  направлена на помощь ученикам школы  в мирном разрешении конфликтов. Программы примирения могут проводиться службой только при </w:t>
            </w:r>
            <w:r w:rsidRPr="00E01E0B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u w:val="single"/>
              </w:rPr>
              <w:t>добровольном</w:t>
            </w:r>
            <w:r w:rsidRPr="00E01E0B"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> участии  всех сторон  конфликта.</w:t>
            </w:r>
          </w:p>
          <w:p w:rsidR="000B6F5C" w:rsidRPr="00D35D68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35D68">
              <w:rPr>
                <w:rFonts w:ascii="Verdana" w:eastAsia="Times New Roman" w:hAnsi="Verdana" w:cs="Times New Roman"/>
                <w:b/>
                <w:bCs/>
                <w:color w:val="0000FF"/>
                <w:sz w:val="28"/>
                <w:szCs w:val="28"/>
              </w:rPr>
              <w:t>Это </w:t>
            </w:r>
            <w:r w:rsidRPr="00D35D68">
              <w:rPr>
                <w:rFonts w:ascii="Verdana" w:eastAsia="Times New Roman" w:hAnsi="Verdana" w:cs="Times New Roman"/>
                <w:b/>
                <w:bCs/>
                <w:color w:val="0000FF"/>
                <w:sz w:val="28"/>
                <w:szCs w:val="28"/>
                <w:u w:val="single"/>
              </w:rPr>
              <w:t>альтернативный</w:t>
            </w:r>
            <w:r w:rsidRPr="00D35D68">
              <w:rPr>
                <w:rFonts w:ascii="Verdana" w:eastAsia="Times New Roman" w:hAnsi="Verdana" w:cs="Times New Roman"/>
                <w:b/>
                <w:bCs/>
                <w:color w:val="0000FF"/>
                <w:sz w:val="28"/>
                <w:szCs w:val="28"/>
              </w:rPr>
              <w:t> путь разрешения  конфликта.</w:t>
            </w:r>
          </w:p>
          <w:p w:rsidR="000B6F5C" w:rsidRPr="00D35D68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35D68"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>Люди, ведущие примирительную встречу  не будут судить, ругать, кого-то защищать или что-то советовать.  Их </w:t>
            </w:r>
            <w:r w:rsidRPr="00D35D68">
              <w:rPr>
                <w:rFonts w:ascii="Verdana" w:eastAsia="Times New Roman" w:hAnsi="Verdana" w:cs="Times New Roman"/>
                <w:b/>
                <w:bCs/>
                <w:color w:val="0000FF"/>
                <w:sz w:val="28"/>
                <w:szCs w:val="28"/>
              </w:rPr>
              <w:t>задача –  помочь вам самим  спокойно разрешить свой конфликт</w:t>
            </w:r>
            <w:r w:rsidRPr="00D35D68">
              <w:rPr>
                <w:rFonts w:ascii="Verdana" w:eastAsia="Times New Roman" w:hAnsi="Verdana" w:cs="Times New Roman"/>
                <w:b/>
                <w:bCs/>
                <w:sz w:val="28"/>
                <w:szCs w:val="28"/>
              </w:rPr>
              <w:t>. То есть главными участниками встречи будете вы сами.</w:t>
            </w:r>
          </w:p>
          <w:p w:rsidR="000B6F5C" w:rsidRPr="00D35D68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35D68">
              <w:rPr>
                <w:rFonts w:ascii="Verdana" w:eastAsia="Times New Roman" w:hAnsi="Verdana" w:cs="Times New Roman"/>
                <w:b/>
                <w:bCs/>
                <w:caps/>
                <w:sz w:val="28"/>
                <w:szCs w:val="28"/>
              </w:rPr>
              <w:t>УСЛОВИЯ, ПРИ КОТОРЫХ СИТУАЦИЯ  КОНФЛИКТНАЯ МОЖЕТ  БЫТЬ РАССМОТРЕНА СЛУЖБОЙ</w:t>
            </w:r>
          </w:p>
          <w:p w:rsidR="000B6F5C" w:rsidRPr="00D35D68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35D68">
              <w:rPr>
                <w:rFonts w:ascii="Verdana" w:eastAsia="Times New Roman" w:hAnsi="Verdana" w:cs="Times New Roman"/>
                <w:b/>
                <w:sz w:val="28"/>
                <w:szCs w:val="28"/>
              </w:rPr>
              <w:t>1)</w:t>
            </w:r>
            <w:r w:rsidRPr="00D35D68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  </w:t>
            </w:r>
            <w:r w:rsidRPr="00D35D68">
              <w:rPr>
                <w:rFonts w:ascii="Verdana" w:eastAsia="Times New Roman" w:hAnsi="Verdana" w:cs="Times New Roman"/>
                <w:b/>
                <w:sz w:val="28"/>
                <w:szCs w:val="28"/>
              </w:rPr>
              <w:t>Стороны признают свое участие в конфликте или любой другой ситуации (но не обязательно признают свою неправоту) и стремятся ее разрешить;</w:t>
            </w:r>
          </w:p>
          <w:p w:rsidR="000B6F5C" w:rsidRPr="00D35D68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35D68">
              <w:rPr>
                <w:rFonts w:ascii="Verdana" w:eastAsia="Times New Roman" w:hAnsi="Verdana" w:cs="Times New Roman"/>
                <w:b/>
                <w:sz w:val="28"/>
                <w:szCs w:val="28"/>
              </w:rPr>
              <w:t>2)</w:t>
            </w:r>
            <w:r w:rsidRPr="00D35D68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  </w:t>
            </w:r>
            <w:r w:rsidRPr="00D35D68">
              <w:rPr>
                <w:rFonts w:ascii="Verdana" w:eastAsia="Times New Roman" w:hAnsi="Verdana" w:cs="Times New Roman"/>
                <w:b/>
                <w:sz w:val="28"/>
                <w:szCs w:val="28"/>
              </w:rPr>
              <w:t>Сторонам больше 10 лет.</w:t>
            </w:r>
          </w:p>
          <w:p w:rsidR="000B6F5C" w:rsidRPr="00D35D68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D35D68">
              <w:rPr>
                <w:rFonts w:ascii="Verdana" w:eastAsia="Times New Roman" w:hAnsi="Verdana" w:cs="Times New Roman"/>
                <w:b/>
                <w:sz w:val="28"/>
                <w:szCs w:val="28"/>
              </w:rPr>
              <w:t>4)</w:t>
            </w:r>
            <w:r w:rsidRPr="00D35D68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  </w:t>
            </w:r>
            <w:r w:rsidRPr="00D35D68">
              <w:rPr>
                <w:rFonts w:ascii="Verdana" w:eastAsia="Times New Roman" w:hAnsi="Verdana" w:cs="Times New Roman"/>
                <w:b/>
                <w:sz w:val="28"/>
                <w:szCs w:val="28"/>
              </w:rPr>
              <w:t>Желательно, чтобы информация о ситуации не передавалась (и на время рассмотрения службой не будет передана) в другие структуры (педсовет, совет по профилактике,  обсуждение на классном часе и т.п.).</w:t>
            </w:r>
          </w:p>
          <w:p w:rsidR="000B6F5C" w:rsidRPr="000B6F5C" w:rsidRDefault="000B6F5C" w:rsidP="00D35D68">
            <w:pPr>
              <w:spacing w:after="150" w:line="240" w:lineRule="auto"/>
              <w:jc w:val="center"/>
              <w:textAlignment w:val="top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D35D68">
              <w:rPr>
                <w:rFonts w:ascii="Verdana" w:eastAsia="Times New Roman" w:hAnsi="Verdana" w:cs="Times New Roman"/>
                <w:b/>
                <w:sz w:val="28"/>
                <w:szCs w:val="28"/>
              </w:rPr>
              <w:t>5)</w:t>
            </w:r>
            <w:r w:rsidRPr="00D35D68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  </w:t>
            </w:r>
            <w:r w:rsidRPr="00D35D68">
              <w:rPr>
                <w:rFonts w:ascii="Verdana" w:eastAsia="Times New Roman" w:hAnsi="Verdana" w:cs="Times New Roman"/>
                <w:b/>
                <w:sz w:val="28"/>
                <w:szCs w:val="28"/>
              </w:rPr>
              <w:t>Если в конфликте участвуют учителя или родители, на встрече  возможно  присутствие взрослого</w:t>
            </w:r>
            <w:r w:rsidRPr="000B6F5C">
              <w:rPr>
                <w:rFonts w:ascii="Verdana" w:eastAsia="Times New Roman" w:hAnsi="Verdana" w:cs="Times New Roman"/>
                <w:sz w:val="28"/>
                <w:szCs w:val="28"/>
              </w:rPr>
              <w:t>.</w:t>
            </w:r>
          </w:p>
          <w:p w:rsidR="00B0684B" w:rsidRDefault="00B0684B" w:rsidP="00E01E0B">
            <w:pPr>
              <w:spacing w:after="150" w:line="240" w:lineRule="auto"/>
              <w:jc w:val="center"/>
              <w:textAlignment w:val="top"/>
              <w:rPr>
                <w:rFonts w:asciiTheme="majorHAnsi" w:hAnsiTheme="majorHAnsi"/>
                <w:b/>
                <w:color w:val="0000FF"/>
                <w:sz w:val="36"/>
              </w:rPr>
            </w:pPr>
          </w:p>
          <w:p w:rsidR="00B0684B" w:rsidRDefault="00B0684B" w:rsidP="00E01E0B">
            <w:pPr>
              <w:spacing w:after="150" w:line="240" w:lineRule="auto"/>
              <w:jc w:val="center"/>
              <w:textAlignment w:val="top"/>
              <w:rPr>
                <w:rFonts w:asciiTheme="majorHAnsi" w:hAnsiTheme="majorHAnsi"/>
                <w:b/>
                <w:color w:val="0000FF"/>
                <w:sz w:val="36"/>
              </w:rPr>
            </w:pPr>
          </w:p>
          <w:p w:rsidR="00E01E0B" w:rsidRDefault="000B6F5C" w:rsidP="00E01E0B">
            <w:pPr>
              <w:spacing w:after="150" w:line="240" w:lineRule="auto"/>
              <w:jc w:val="center"/>
              <w:textAlignment w:val="top"/>
              <w:rPr>
                <w:rFonts w:asciiTheme="majorHAnsi" w:hAnsiTheme="majorHAnsi"/>
                <w:b/>
                <w:color w:val="0000FF"/>
                <w:sz w:val="36"/>
              </w:rPr>
            </w:pPr>
            <w:r w:rsidRPr="00E01E0B">
              <w:rPr>
                <w:rFonts w:asciiTheme="majorHAnsi" w:hAnsiTheme="majorHAnsi"/>
                <w:b/>
                <w:color w:val="0000FF"/>
                <w:sz w:val="36"/>
              </w:rPr>
              <w:t>ЕСЛИ ВЫ РЕШИЛИ ОБРАТИТЬСЯ  В СЛУЖБУ</w:t>
            </w:r>
            <w:r w:rsidR="00E01E0B" w:rsidRPr="00E01E0B">
              <w:rPr>
                <w:rFonts w:asciiTheme="majorHAnsi" w:hAnsiTheme="majorHAnsi"/>
                <w:b/>
                <w:color w:val="0000FF"/>
                <w:sz w:val="36"/>
              </w:rPr>
              <w:t>, то вам надо  подойти</w:t>
            </w:r>
          </w:p>
          <w:p w:rsidR="000B6F5C" w:rsidRPr="00E01E0B" w:rsidRDefault="00E01E0B" w:rsidP="00E01E0B">
            <w:pPr>
              <w:spacing w:after="150" w:line="240" w:lineRule="auto"/>
              <w:jc w:val="center"/>
              <w:textAlignment w:val="top"/>
              <w:rPr>
                <w:rFonts w:asciiTheme="majorHAnsi" w:hAnsiTheme="majorHAnsi"/>
                <w:b/>
                <w:color w:val="FF0000"/>
                <w:sz w:val="36"/>
              </w:rPr>
            </w:pPr>
            <w:r w:rsidRPr="00E01E0B">
              <w:rPr>
                <w:rFonts w:ascii="Verdana" w:eastAsia="Times New Roman" w:hAnsi="Verdana" w:cs="Times New Roman"/>
                <w:color w:val="0000FF"/>
                <w:sz w:val="48"/>
                <w:szCs w:val="28"/>
              </w:rPr>
              <w:t xml:space="preserve"> </w:t>
            </w:r>
            <w:proofErr w:type="spellStart"/>
            <w:r w:rsidR="00C0078B">
              <w:rPr>
                <w:rFonts w:ascii="Verdana" w:eastAsia="Times New Roman" w:hAnsi="Verdana" w:cs="Times New Roman"/>
                <w:color w:val="0000FF"/>
                <w:sz w:val="48"/>
                <w:szCs w:val="28"/>
              </w:rPr>
              <w:t>Махоже</w:t>
            </w:r>
            <w:bookmarkStart w:id="1" w:name="_GoBack"/>
            <w:bookmarkEnd w:id="1"/>
            <w:r w:rsidR="00C0078B">
              <w:rPr>
                <w:rFonts w:ascii="Verdana" w:eastAsia="Times New Roman" w:hAnsi="Verdana" w:cs="Times New Roman"/>
                <w:color w:val="0000FF"/>
                <w:sz w:val="48"/>
                <w:szCs w:val="28"/>
              </w:rPr>
              <w:t>вой</w:t>
            </w:r>
            <w:proofErr w:type="spellEnd"/>
            <w:r w:rsidR="00C0078B">
              <w:rPr>
                <w:rFonts w:ascii="Verdana" w:eastAsia="Times New Roman" w:hAnsi="Verdana" w:cs="Times New Roman"/>
                <w:color w:val="0000FF"/>
                <w:sz w:val="48"/>
                <w:szCs w:val="28"/>
              </w:rPr>
              <w:t xml:space="preserve"> Олесе </w:t>
            </w:r>
            <w:proofErr w:type="spellStart"/>
            <w:r w:rsidR="00C0078B">
              <w:rPr>
                <w:rFonts w:ascii="Verdana" w:eastAsia="Times New Roman" w:hAnsi="Verdana" w:cs="Times New Roman"/>
                <w:color w:val="0000FF"/>
                <w:sz w:val="48"/>
                <w:szCs w:val="28"/>
              </w:rPr>
              <w:t>Мухадиновне</w:t>
            </w:r>
            <w:proofErr w:type="spellEnd"/>
          </w:p>
          <w:p w:rsidR="000B6F5C" w:rsidRPr="00E01E0B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0B6F5C">
              <w:rPr>
                <w:rFonts w:ascii="Verdana" w:eastAsia="Times New Roman" w:hAnsi="Verdana" w:cs="Times New Roman"/>
                <w:sz w:val="28"/>
                <w:szCs w:val="28"/>
              </w:rPr>
              <w:t>         </w:t>
            </w: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После  этого  с каждым из участников встретится ведущий программы примирения для обсуждения его отношения  к случившемуся и желания участвовать во встрече.</w:t>
            </w:r>
          </w:p>
          <w:p w:rsidR="000B6F5C" w:rsidRPr="00E01E0B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В случае добровольного согласия сторон, ведущий программы проводит примирительную встречу, на которой обсуждается следующие  вопросы:</w:t>
            </w:r>
          </w:p>
          <w:p w:rsidR="000B6F5C" w:rsidRPr="00E01E0B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E01E0B">
              <w:rPr>
                <w:rFonts w:ascii="Symbol" w:eastAsia="Times New Roman" w:hAnsi="Symbol" w:cs="Times New Roman"/>
                <w:b/>
                <w:sz w:val="28"/>
                <w:szCs w:val="28"/>
              </w:rPr>
              <w:t></w:t>
            </w:r>
            <w:r w:rsidRPr="00E01E0B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      </w:t>
            </w: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каковы последствия ситуации для обеих сторон; </w:t>
            </w:r>
          </w:p>
          <w:p w:rsidR="000B6F5C" w:rsidRPr="00E01E0B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E01E0B">
              <w:rPr>
                <w:rFonts w:ascii="Symbol" w:eastAsia="Times New Roman" w:hAnsi="Symbol" w:cs="Times New Roman"/>
                <w:b/>
                <w:sz w:val="28"/>
                <w:szCs w:val="28"/>
              </w:rPr>
              <w:t></w:t>
            </w:r>
            <w:r w:rsidRPr="00E01E0B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      </w:t>
            </w: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каким образом разрешить ситуацию;</w:t>
            </w:r>
          </w:p>
          <w:p w:rsidR="000B6F5C" w:rsidRPr="00E01E0B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E01E0B">
              <w:rPr>
                <w:rFonts w:ascii="Symbol" w:eastAsia="Times New Roman" w:hAnsi="Symbol" w:cs="Times New Roman"/>
                <w:b/>
                <w:sz w:val="28"/>
                <w:szCs w:val="28"/>
              </w:rPr>
              <w:t></w:t>
            </w:r>
            <w:r w:rsidRPr="00E01E0B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      </w:t>
            </w: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как сделать, чтобы этого не повторилось.</w:t>
            </w:r>
          </w:p>
          <w:p w:rsidR="000B6F5C" w:rsidRPr="00E01E0B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При необходимости составляется план по возмещению ущерба и социально-психологической реабилитации сторон.</w:t>
            </w:r>
          </w:p>
          <w:p w:rsidR="000B6F5C" w:rsidRPr="00E01E0B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szCs w:val="20"/>
              </w:rPr>
            </w:pPr>
            <w:r w:rsidRPr="00E01E0B">
              <w:rPr>
                <w:rFonts w:ascii="Verdana" w:eastAsia="Times New Roman" w:hAnsi="Verdana" w:cs="Times New Roman"/>
                <w:b/>
                <w:bCs/>
                <w:caps/>
                <w:color w:val="0000FF"/>
                <w:sz w:val="32"/>
                <w:szCs w:val="28"/>
              </w:rPr>
              <w:t>НА ВСТРЕЧЕ   ВЫПОЛНЯЮТСЯ СЛЕДУЮЩИЕ ПРАВИЛА:</w:t>
            </w:r>
          </w:p>
          <w:p w:rsidR="000B6F5C" w:rsidRPr="00E01E0B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1)</w:t>
            </w:r>
            <w:r w:rsidRPr="00E01E0B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</w:t>
            </w: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      </w:r>
          </w:p>
          <w:p w:rsidR="000B6F5C" w:rsidRPr="00E01E0B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2)</w:t>
            </w:r>
            <w:r w:rsidRPr="00E01E0B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</w:t>
            </w: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На встрече нужно воздержаться от ругани и оскорблений.</w:t>
            </w:r>
          </w:p>
          <w:p w:rsidR="000B6F5C" w:rsidRPr="00E01E0B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3)</w:t>
            </w:r>
            <w:r w:rsidRPr="00E01E0B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</w:t>
            </w: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Чтобы не было сплетен после встречи, вся информация о происходящем на встрече не разглашается.</w:t>
            </w:r>
          </w:p>
          <w:p w:rsidR="001E7FA1" w:rsidRDefault="000B6F5C" w:rsidP="000B6F5C">
            <w:pPr>
              <w:spacing w:after="150" w:line="240" w:lineRule="auto"/>
              <w:textAlignment w:val="top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4)</w:t>
            </w:r>
            <w:r w:rsidRPr="00E01E0B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 </w:t>
            </w:r>
            <w:r w:rsidRPr="00E01E0B">
              <w:rPr>
                <w:rFonts w:ascii="Verdana" w:eastAsia="Times New Roman" w:hAnsi="Verdana" w:cs="Times New Roman"/>
                <w:b/>
                <w:sz w:val="28"/>
                <w:szCs w:val="28"/>
              </w:rPr>
              <w:t>Вы в любой момент можете прекратить встречу или просить индивидуального разговора с ведущим программы.</w:t>
            </w:r>
            <w:r w:rsidRPr="00E01E0B">
              <w:rPr>
                <w:rFonts w:ascii="Verdana" w:eastAsia="Times New Roman" w:hAnsi="Verdana" w:cs="Times New Roman"/>
                <w:b/>
                <w:sz w:val="20"/>
                <w:szCs w:val="20"/>
              </w:rPr>
              <w:t>    </w:t>
            </w:r>
          </w:p>
          <w:p w:rsidR="00B0684B" w:rsidRDefault="00B0684B" w:rsidP="00B0684B">
            <w:pPr>
              <w:spacing w:after="150" w:line="240" w:lineRule="auto"/>
              <w:textAlignment w:val="top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B0684B" w:rsidRDefault="00B0684B" w:rsidP="00B0684B">
            <w:pPr>
              <w:spacing w:after="150" w:line="240" w:lineRule="auto"/>
              <w:textAlignment w:val="top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B0684B" w:rsidRDefault="00B0684B" w:rsidP="00B0684B">
            <w:pPr>
              <w:spacing w:after="150" w:line="240" w:lineRule="auto"/>
              <w:textAlignment w:val="top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B0684B" w:rsidRDefault="00B0684B" w:rsidP="00B0684B">
            <w:pPr>
              <w:spacing w:after="150" w:line="240" w:lineRule="auto"/>
              <w:textAlignment w:val="top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1E7FA1" w:rsidRPr="00B0684B" w:rsidRDefault="001E7FA1" w:rsidP="00B0684B">
            <w:pPr>
              <w:spacing w:after="150" w:line="240" w:lineRule="auto"/>
              <w:ind w:firstLine="701"/>
              <w:textAlignment w:val="top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ШСМ работает под девизом: «Шагай по жизни смело! Совершай добрые дела! Мир и радость людям ты неси! И в трудную минуту просто помоги!». Символом является щит голубого цвета (цвет мирного общения) с изображением на нём солнца. Щит-это наша защита, опора. </w:t>
            </w:r>
            <w:proofErr w:type="spellStart"/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Солнце</w:t>
            </w:r>
            <w:proofErr w:type="gramStart"/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:«</w:t>
            </w:r>
            <w:proofErr w:type="gramEnd"/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Мы</w:t>
            </w:r>
            <w:proofErr w:type="spellEnd"/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, как солнце, видим, слышим. Помогаем и тепло всем излучаем. Разрешаем мы конфликты. Договоры составляем. Всех мы учим мирно жить. Понимать, дружить, любить!». Руки – ты должен помнить, что всё в твоих руках.</w:t>
            </w:r>
          </w:p>
          <w:p w:rsidR="007B2A1A" w:rsidRPr="00B0684B" w:rsidRDefault="001E7FA1" w:rsidP="00B0684B">
            <w:pPr>
              <w:ind w:firstLine="70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B0684B">
              <w:rPr>
                <w:rFonts w:ascii="Times New Roman" w:hAnsi="Times New Roman" w:cs="Times New Roman"/>
                <w:sz w:val="28"/>
                <w:szCs w:val="28"/>
              </w:rPr>
              <w:t>Обучащиеся</w:t>
            </w:r>
            <w:proofErr w:type="spellEnd"/>
            <w:r w:rsidRPr="00B0684B">
              <w:rPr>
                <w:rFonts w:ascii="Times New Roman" w:hAnsi="Times New Roman" w:cs="Times New Roman"/>
                <w:sz w:val="28"/>
                <w:szCs w:val="28"/>
              </w:rPr>
              <w:t xml:space="preserve"> в школе уже знают о школьной службе. </w:t>
            </w:r>
            <w:proofErr w:type="gramStart"/>
            <w:r w:rsidRPr="00B0684B">
              <w:rPr>
                <w:rFonts w:ascii="Times New Roman" w:hAnsi="Times New Roman" w:cs="Times New Roman"/>
                <w:sz w:val="28"/>
                <w:szCs w:val="28"/>
              </w:rPr>
              <w:t>В трудную минуту, когда им кажется что мир к ним не справедлив, их мучают проблемы, они поругались или подрались, у них что-то украли, и они предполагают, кто это сделал и не рассматриваются сверстниками, как ЛИЧНОСТЬ, двери школьной службы медиации для них всегда открыты, т.к. основная задача, которую решает ШСМ нашей школы – это организовать реабилитационную и профилактическую функцию, способствующую восстановлению</w:t>
            </w:r>
            <w:proofErr w:type="gramEnd"/>
            <w:r w:rsidRPr="00B0684B">
              <w:rPr>
                <w:rFonts w:ascii="Times New Roman" w:hAnsi="Times New Roman" w:cs="Times New Roman"/>
                <w:sz w:val="28"/>
                <w:szCs w:val="28"/>
              </w:rPr>
              <w:t xml:space="preserve"> нормальных отношений в школьном сообществе, сдерживая подростков от проявления агрессии и насилия</w:t>
            </w:r>
            <w:r w:rsidR="007B2A1A" w:rsidRPr="00B0684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B2A1A"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Классные часы: «Давайте жить дружно!», «Друг. </w:t>
            </w:r>
            <w:proofErr w:type="gramStart"/>
            <w:r w:rsidR="007B2A1A"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Дружба», «Пороки и добродетель», «Что такое толерантность», «Мы просто другие», «Семейные традиции», «Давайте вместе учиться достойно, с минимальными потерями выходить из конфликтов!!!», «Выбор за тобой», «Дружба и взаимоотношения в коллективе», «Добро и зло», «Ты в этом мире не один», «Общественные дела – путь к взаимопониманию», «Я и мой мир», «Если в семье конфликт», «Моя семья», «Правда и ложь», «Будь справедлив в</w:t>
            </w:r>
            <w:proofErr w:type="gramEnd"/>
            <w:r w:rsidR="007B2A1A"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7B2A1A"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словах</w:t>
            </w:r>
            <w:proofErr w:type="gramEnd"/>
            <w:r w:rsidR="007B2A1A"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и поступках».</w:t>
            </w:r>
          </w:p>
          <w:p w:rsidR="007B2A1A" w:rsidRPr="00B0684B" w:rsidRDefault="007B2A1A" w:rsidP="00B0684B">
            <w:pPr>
              <w:spacing w:after="0" w:line="360" w:lineRule="auto"/>
              <w:ind w:firstLine="70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Родительские </w:t>
            </w:r>
            <w:proofErr w:type="spellStart"/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собрания</w:t>
            </w:r>
            <w:proofErr w:type="gramStart"/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:«</w:t>
            </w:r>
            <w:proofErr w:type="gramEnd"/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Законодательство</w:t>
            </w:r>
            <w:proofErr w:type="spellEnd"/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для родителей о воспитании детей» (беседа), «Право ребёнка на защиту от всех форм жестокого обращения» (лекция), «Наши дети нуждаются в защите» (молния каждому родителю, «Права и обязанности детей и родителей в детско-родительских взаимоотношениях в семье», «Если в семье конфликт», «Профилактика жестокого обращения с детьми», «Профилактика злоупотребления алкоголя, наркотических средств, среди несовершеннолетних и пропаганда ЗОЖ», «Жестокое обращение с детьми», «Агрессивные дети. Причины и последствия», «Ваш ребёнок взрослеет» «Нравственные аспекты здоровой семьи ».</w:t>
            </w:r>
          </w:p>
          <w:p w:rsidR="007B2A1A" w:rsidRPr="00B0684B" w:rsidRDefault="007B2A1A" w:rsidP="00B0684B">
            <w:pPr>
              <w:spacing w:after="0" w:line="360" w:lineRule="auto"/>
              <w:ind w:firstLine="70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Беседы с </w:t>
            </w:r>
            <w:proofErr w:type="gramStart"/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обучающимися</w:t>
            </w:r>
            <w:proofErr w:type="gramEnd"/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: «Уважай старость», «Права ребёнка», «Права и обязанности подростков», «Поведение в общественных местах», «Я волонтёр», «Общественные дела – путь к взаимопониманию», «Я и мой мир», «Чтобы радость людям дарить, нужно добрым и вежливым быть!»</w:t>
            </w:r>
          </w:p>
          <w:p w:rsidR="007B2A1A" w:rsidRPr="00B0684B" w:rsidRDefault="007B2A1A" w:rsidP="00B0684B">
            <w:pPr>
              <w:spacing w:after="0" w:line="360" w:lineRule="auto"/>
              <w:ind w:firstLine="70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Анкетирование среди учащихся с целью выявления случаев жестокого обращения.</w:t>
            </w:r>
          </w:p>
          <w:p w:rsidR="007B2A1A" w:rsidRPr="00B0684B" w:rsidRDefault="007B2A1A" w:rsidP="00B0684B">
            <w:pPr>
              <w:spacing w:after="0" w:line="360" w:lineRule="auto"/>
              <w:ind w:firstLine="70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1. Организация работы по профилактике раннего семейного неблагополучия.</w:t>
            </w:r>
          </w:p>
          <w:p w:rsidR="007B2A1A" w:rsidRPr="00B0684B" w:rsidRDefault="007B2A1A" w:rsidP="00B0684B">
            <w:pPr>
              <w:spacing w:after="0" w:line="360" w:lineRule="auto"/>
              <w:ind w:firstLine="70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2. Недописанный тезис (диагностика)</w:t>
            </w:r>
          </w:p>
          <w:p w:rsidR="007B2A1A" w:rsidRPr="00B0684B" w:rsidRDefault="007B2A1A" w:rsidP="00B0684B">
            <w:pPr>
              <w:spacing w:after="0" w:line="360" w:lineRule="auto"/>
              <w:ind w:firstLine="70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3. Анкетирование по выявлению фактов жестокого обращения с детьми.</w:t>
            </w:r>
          </w:p>
          <w:p w:rsidR="007B2A1A" w:rsidRPr="00B0684B" w:rsidRDefault="007B2A1A" w:rsidP="00B0684B">
            <w:pPr>
              <w:spacing w:after="0" w:line="360" w:lineRule="auto"/>
              <w:ind w:firstLine="70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4. Самочувствие учащихся в коллективе.</w:t>
            </w:r>
          </w:p>
          <w:p w:rsidR="007B2A1A" w:rsidRPr="00B0684B" w:rsidRDefault="007B2A1A" w:rsidP="00B0684B">
            <w:pPr>
              <w:spacing w:after="0" w:line="360" w:lineRule="auto"/>
              <w:ind w:firstLine="70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5. Свойство и состояние личности.</w:t>
            </w:r>
          </w:p>
          <w:p w:rsidR="000B6F5C" w:rsidRPr="00B0684B" w:rsidRDefault="007B2A1A" w:rsidP="00B0684B">
            <w:pPr>
              <w:spacing w:after="0" w:line="360" w:lineRule="auto"/>
              <w:ind w:firstLine="701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B0684B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6. Анкета для родителей по проблеме насилия среди учащихся</w:t>
            </w:r>
          </w:p>
          <w:p w:rsidR="000B6F5C" w:rsidRPr="00B0684B" w:rsidRDefault="000B6F5C" w:rsidP="000B6F5C">
            <w:pPr>
              <w:spacing w:after="150" w:line="240" w:lineRule="auto"/>
              <w:ind w:left="360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0684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0B6F5C" w:rsidRPr="000B6F5C" w:rsidRDefault="000B6F5C" w:rsidP="000B6F5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  <w:hideMark/>
          </w:tcPr>
          <w:p w:rsidR="000B6F5C" w:rsidRPr="000B6F5C" w:rsidRDefault="000B6F5C" w:rsidP="000B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5570" w:rsidRDefault="009A5570" w:rsidP="00AB3045"/>
    <w:sectPr w:rsidR="009A5570" w:rsidSect="00C038B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5C"/>
    <w:rsid w:val="000B6F5C"/>
    <w:rsid w:val="00150287"/>
    <w:rsid w:val="001E7FA1"/>
    <w:rsid w:val="003D5981"/>
    <w:rsid w:val="007B2A1A"/>
    <w:rsid w:val="00951E54"/>
    <w:rsid w:val="00974C71"/>
    <w:rsid w:val="009A5570"/>
    <w:rsid w:val="00AB3045"/>
    <w:rsid w:val="00B0684B"/>
    <w:rsid w:val="00C0078B"/>
    <w:rsid w:val="00C038BE"/>
    <w:rsid w:val="00D35D68"/>
    <w:rsid w:val="00E0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F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E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F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1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BBD71-F991-49F7-8944-7EF912C4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Организаторская</dc:creator>
  <cp:lastModifiedBy>KG</cp:lastModifiedBy>
  <cp:revision>6</cp:revision>
  <cp:lastPrinted>2016-10-31T09:03:00Z</cp:lastPrinted>
  <dcterms:created xsi:type="dcterms:W3CDTF">2018-06-26T08:09:00Z</dcterms:created>
  <dcterms:modified xsi:type="dcterms:W3CDTF">2021-09-06T12:03:00Z</dcterms:modified>
</cp:coreProperties>
</file>