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65" w:rsidRDefault="00443F65" w:rsidP="00443F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>Утверждаю</w:t>
      </w:r>
    </w:p>
    <w:p w:rsidR="00443F65" w:rsidRDefault="00443F65" w:rsidP="00443F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>Директор гимназии:</w:t>
      </w:r>
    </w:p>
    <w:p w:rsidR="00443F65" w:rsidRDefault="00443F65" w:rsidP="00443F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 xml:space="preserve">___________ С.Х. </w:t>
      </w:r>
      <w:proofErr w:type="spellStart"/>
      <w:r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  <w:lang w:eastAsia="ru-RU"/>
        </w:rPr>
        <w:t>Куршева</w:t>
      </w:r>
      <w:proofErr w:type="spellEnd"/>
    </w:p>
    <w:p w:rsidR="00443F65" w:rsidRDefault="00443F65" w:rsidP="00443F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F0F0F"/>
          <w:sz w:val="27"/>
          <w:szCs w:val="27"/>
          <w:bdr w:val="none" w:sz="0" w:space="0" w:color="auto" w:frame="1"/>
          <w:lang w:eastAsia="ru-RU"/>
        </w:rPr>
      </w:pPr>
    </w:p>
    <w:p w:rsidR="00443F65" w:rsidRDefault="00443F65" w:rsidP="00443F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</w:pPr>
      <w:bookmarkStart w:id="0" w:name="_GoBack"/>
      <w:bookmarkEnd w:id="0"/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ПОЛОЖЕНИЕ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«</w:t>
      </w:r>
      <w:r w:rsidRPr="00443F65">
        <w:rPr>
          <w:rFonts w:ascii="Times New Roman" w:eastAsia="Times New Roman" w:hAnsi="Times New Roman" w:cs="Times New Roman"/>
          <w:b/>
          <w:bCs/>
          <w:caps/>
          <w:color w:val="555555"/>
          <w:spacing w:val="4"/>
          <w:sz w:val="32"/>
          <w:szCs w:val="32"/>
          <w:lang w:eastAsia="ru-RU"/>
        </w:rPr>
        <w:t>О ШКОЛЬНОМ СПОРТИВНОМ КЛУБЕ</w:t>
      </w:r>
      <w:r w:rsidRPr="00443F65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»</w:t>
      </w:r>
    </w:p>
    <w:p w:rsidR="00443F65" w:rsidRPr="00443F65" w:rsidRDefault="00443F65" w:rsidP="00443F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  <w:r w:rsidRPr="0044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443F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Общие положения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1.1. Школьный спортивный клуб «Олимпийцы гимназии» (далее по тексту - Клуб) является структурным подразделением МКОО </w:t>
      </w:r>
      <w:proofErr w:type="gram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 Гимназия</w:t>
      </w:r>
      <w:proofErr w:type="gram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№1 а. </w:t>
      </w:r>
      <w:proofErr w:type="spell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Псыж</w:t>
      </w:r>
      <w:proofErr w:type="spell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имени А.М. </w:t>
      </w:r>
      <w:proofErr w:type="spell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Каблахова</w:t>
      </w:r>
      <w:proofErr w:type="spell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1.2. Целью Клуба является привлечение обучающихся МКОО </w:t>
      </w:r>
      <w:proofErr w:type="gram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 Гимназия</w:t>
      </w:r>
      <w:proofErr w:type="gram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№1 а. </w:t>
      </w:r>
      <w:proofErr w:type="spell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Псыж</w:t>
      </w:r>
      <w:proofErr w:type="spell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имени А.М. </w:t>
      </w:r>
      <w:proofErr w:type="spell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Каблахова</w:t>
      </w:r>
      <w:proofErr w:type="spell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 (далее по тексту –Школа ) к систематическим занятиям физической культурой и спортом, развитие в Гимназии  традиционных и наиболее популярных в Московском регионе видов спорта, пропаганда здорового образа жизни.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1.3. Деятельность Клуба курирует Заместитель Директора Школы по учебно-воспитательной работе.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1.4. Клуб осуществляет свою деятельность во взаимодействии со всеми образовательными подразделениями Школы.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«О физической культуре и спорте в Российской Федерации», Письмом Министерства образования и науки РФ и Министерства спорта, туризма и молодежной политики РФ от 10.08.2011 г. № МД-1077/19, НП-02-07/4568 «О методических рекомендациях по созданию и организации деятельности школьных спортивных клубов», Приказом </w:t>
      </w:r>
      <w:proofErr w:type="spell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Минобрнауки</w:t>
      </w:r>
      <w:proofErr w:type="spell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России от 13.09.2013 № 1065 «Об утверждении порядка осуществления деятельности школьных спортивных клубов и студенческих спортивных клубов», законами и иными нормативными правовыми актами Московского региона, а также настоящим Положением.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1.6. Структура и штат Клуба утверждаются Директором Школы.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1.7. Настоящее Положение вступает в силу с момента его утверждения Директором гимназии.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1.8. 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общественными организациями.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2. Задачи клуба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 Задачами деятельности Клуба являются: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2.1.1. Разработка предложений по развитию физической культуры и спорта в Школе в рамках учебной и внеурочной деятельности.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2.1.3. Организация физкультурно-спортивной работы Школе во внеурочное время.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2.1.7. Воспитание у обучающихся общественной активности и трудолюбия, самодеятельности и организаторских способностей.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2.1.10. Участие в мероприятиях, организуемых ДЮСШ " Юность " Абазинского района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2.1.11. Повышение рейтинга Школы.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2.1.12.Привлекать к спортивно-массовой работе в клубе известных спортсменов, ветеранов спорта, </w:t>
      </w:r>
      <w:proofErr w:type="gram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родителей</w:t>
      </w:r>
      <w:proofErr w:type="gram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учащихся школы, общественные организации.</w:t>
      </w:r>
    </w:p>
    <w:p w:rsidR="00443F65" w:rsidRPr="00443F65" w:rsidRDefault="00443F65" w:rsidP="0044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val="en-US" w:eastAsia="ru-RU"/>
        </w:rPr>
        <w:t>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3. Функции клуба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 Клуб в своей деятельности выполняет следующие функции: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3.1.1. Организовывает постоянно действующие спортивные секции и кружки, охватывающие обучающихся всех возрастных групп.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3.1.2. Организовывает и проводит физкультурно-оздоровительные и спортивно-массовые мероприятия.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3.1.3. Формирует команды по видам спорта и обеспечивает их участие в соревнованиях различного уровня (</w:t>
      </w:r>
      <w:proofErr w:type="spell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внутришкольных</w:t>
      </w:r>
      <w:proofErr w:type="spell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межрайонных, городских, всероссийских, международных).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3.1.4. Организовывает участие в соревнованиях и мероприятиях, проводимых Департаментом образования и науки города Москвы.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3.1.5. Пропагандирует в Школе основные идеи физической культуры, спорта, здорового образа жизни.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3.1.6. Создает условия для подготовки членов Клуба к выполнению нормативов </w:t>
      </w:r>
      <w:r w:rsidRPr="00443F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Всероссийского физкультурно-спортивного комплекса ГТО.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3.1.7. Поощряет обучающихся, добившихся высоких показателей в физкультурно-спортивной работе.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3.1.8. Проводит физкультурные праздники, показательные выступления ведущих спортсменов Клуба, а также приглашенных спортсменов («Мастер-класс со звездой»).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3.1.9.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3.1.10. [Указать иные функции Клуба].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4. Структура клуба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4.1. Управление Клубом осуществляется его руководителем, назначаемым и освобождаемым от должности директором Школы.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4.2. Руководитель Клуба осуществляет взаимодействие с администрацией Школы, органами местного самоуправления, спортивными организациями и </w:t>
      </w:r>
      <w:proofErr w:type="gram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учреждениями</w:t>
      </w:r>
      <w:proofErr w:type="gram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Клубами других образовательных организаций.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4.3. Формами самоуправления в Клубе является совет клуба, состоящий </w:t>
      </w:r>
      <w:proofErr w:type="gram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 представителей</w:t>
      </w:r>
      <w:proofErr w:type="gram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обучающихся, педагогического коллектива и\или представителей социальных партнеров Клуба.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4.4. Совет клуба состоит </w:t>
      </w:r>
      <w:proofErr w:type="gramStart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  3</w:t>
      </w:r>
      <w:proofErr w:type="gramEnd"/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человек , назначаемых Руководителем Клуба. </w:t>
      </w:r>
      <w:r w:rsidRPr="00443F6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4.5. Совет клуба имеет право: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принимать учащихся в состав Клуба и исключать из него;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предлагать кандидатуры лучших активистов, физкультурников и спортсменов для помещения на Доску почета Школы;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представлять списки активистов, физкультурников и спортсменов для поощрения и награждения руководством Школы;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принимает решение о названии Клуба, утверждает символику Клуба;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утверждает план работы на год, отвечает за выполнение плана работы клуба, заслушивает отчеты членов клуба о выполнении запланированных мероприятий;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обобщает накопленный опыт работы и обеспечивает развитие лучших традиций деятельности Клуба.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4.6. Решения совета клуба правомочны, если на заседании присутствуют не менее 2/3 от общего числа членов совета клуба.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4.7. Решения принимаются на заседаниях совета клуба, простым большинством голосов от общего числа присутствующих членов.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4.8. Заседания совета клуба проводятся не реже одного раза в год и оформляются протоколом.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4.9. Непосредственное руководство работой в Клубе осуществляет: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 группах - физкультурные организаторы (физорги), избираемые сроком на один год;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в командах - капитаны, избираемые сроком на один год.</w:t>
      </w:r>
    </w:p>
    <w:p w:rsidR="00443F65" w:rsidRPr="00443F65" w:rsidRDefault="00443F65" w:rsidP="00443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5. Имущественное и финансовое обеспечение деятельности клуба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5.1. В соответствии с законодательством Российской Федерации финансирование деятельности Клуба обеспечивает Школа.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5.2. Дополнительными источниками средств Клуба являются: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добровольные пожертвования;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взносы и передаваемые материальные ценности от государственных, частных и других организаций, предприятий, а также отдельных физических лиц.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5.3. Руководство Клуба по согласованию с администрацией Школы определяют штаты и размеры должностных окладов руководителя Клуба и штатных тренеров Клуба на основе существующих законодательных актов с учетом объема, характера и специфики их работы.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5.4. Контроль за финансово-хозяйственной деятельностью Клуба осуществляет ревизионная комиссия. В ее состав не могут входить члены совета клуба.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6. Права и обязанности членов клуба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6.1. Все члены Клуба имеют равные права и несут равные обязанности.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6.2. В соответствии с настоящим Положением члены Клуба имеют следующие права: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6.2.1. Участвовать во всех мероприятиях, проводимых Клубом.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6.2.2. Совмещать посещение секций по различным видам спорта в случае успешной успеваемости по остальным предметам учебной программы.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6.2.3. Вносить предложения по вопросам совершенствования деятельности Клуба.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6.2.4. Использовать символику Клуба.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6.2.5. Входить в состав сборной команды Клуба.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6.2.6. Получать всю необходимую информацию о деятельности Клуба.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6.3. В соответствии с настоящим Положением члены Клуба обязаны: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6.3.1. Соблюдать настоящее Положение.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6.3.2. Выполнять решения, принятые советом клуба.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6.3.3. Бережно относиться к оборудованию, сооружениям и иному имуществу Клуба.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6.3.4. Показывать личный пример здорового образа жизни и культуры болельщика.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6.3.5. Посещать спортивные секции по избранному виду спорта.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6.3.6. Принимать активное участие в спортивных и физкультурно-оздоровительных мероприятиях Школы.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6.3.7. Соблюдать рекомендации врача по вопросам самоконтроля состояния здоровья и соблюдения правил личной гигиены.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6.3.8. Ежегодно сдавать нормативы по физической культуре.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6.3.9. Знать и выполнять правила по технике безопасности в процессе участия в спортивно-массовых мероприятиях.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7. Документация клуба, учет и отчетность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7.1. В своей деятельности Клуб руководствуется своим Положением, планом работы, календарным планом спортивных и иных мероприятий.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7.2. Клуб должен иметь: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7.2.1. Календарный план на учебный год, программы, учебные планы, расписание занятий.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7.2.2. Журналы групп занимающихся.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7.2.3. Протоколы соревнований по видам спорта, положения о них и других мероприятиях.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7.2.4. Отчет о деятельности Клуба.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8. Реорганизация и ликвидация клуба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8.1. По настоящему Положению реорганизация и прекращение деятельности Клуба производится решением Директором Школы, оформленным приказом. В случаях, предусмотренных законодательством Российской Федерации, деятельность Клуба может быть прекращена по решению суда.</w:t>
      </w:r>
    </w:p>
    <w:p w:rsidR="00443F65" w:rsidRPr="00443F65" w:rsidRDefault="00443F65" w:rsidP="00443F6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43F6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8.2. Имущество, денежные средства, оставшиеся после ликвидации Клуба, передаются Школе и используются на физкультурно-оздоровительную и спортивную работу. </w:t>
      </w:r>
    </w:p>
    <w:p w:rsidR="004A3C17" w:rsidRDefault="004A3C17"/>
    <w:sectPr w:rsidR="004A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65"/>
    <w:rsid w:val="00443F65"/>
    <w:rsid w:val="004A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39CB4-0831-4835-8393-51C25865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F65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43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3F6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44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2021-12-10T07:56:00Z</cp:lastPrinted>
  <dcterms:created xsi:type="dcterms:W3CDTF">2021-12-10T07:53:00Z</dcterms:created>
  <dcterms:modified xsi:type="dcterms:W3CDTF">2021-12-10T07:56:00Z</dcterms:modified>
</cp:coreProperties>
</file>