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A2" w:rsidRDefault="002D47B8" w:rsidP="004A3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7362E" w:rsidRPr="0047362E" w:rsidRDefault="0047362E" w:rsidP="0047362E">
      <w:pPr>
        <w:jc w:val="center"/>
        <w:rPr>
          <w:rFonts w:ascii="Times New Roman" w:hAnsi="Times New Roman"/>
          <w:b/>
          <w:sz w:val="36"/>
          <w:szCs w:val="36"/>
        </w:rPr>
      </w:pPr>
      <w:r w:rsidRPr="0047362E">
        <w:rPr>
          <w:rFonts w:ascii="Times New Roman" w:hAnsi="Times New Roman"/>
          <w:b/>
          <w:sz w:val="36"/>
          <w:szCs w:val="36"/>
        </w:rPr>
        <w:t>Перечень учебников</w:t>
      </w:r>
    </w:p>
    <w:p w:rsidR="004A33A2" w:rsidRPr="002D47B8" w:rsidRDefault="002D47B8" w:rsidP="002D47B8">
      <w:pPr>
        <w:jc w:val="center"/>
        <w:rPr>
          <w:rFonts w:ascii="Times New Roman" w:hAnsi="Times New Roman"/>
          <w:b/>
          <w:sz w:val="28"/>
          <w:szCs w:val="24"/>
        </w:rPr>
      </w:pPr>
      <w:r w:rsidRPr="002D47B8">
        <w:rPr>
          <w:rFonts w:ascii="Times New Roman" w:hAnsi="Times New Roman"/>
          <w:b/>
          <w:sz w:val="28"/>
          <w:szCs w:val="24"/>
        </w:rPr>
        <w:t>в МКОУ «</w:t>
      </w:r>
      <w:r w:rsidR="0047362E">
        <w:rPr>
          <w:rFonts w:ascii="Times New Roman" w:hAnsi="Times New Roman"/>
          <w:b/>
          <w:sz w:val="28"/>
          <w:szCs w:val="24"/>
        </w:rPr>
        <w:t xml:space="preserve"> </w:t>
      </w:r>
      <w:r w:rsidRPr="002D47B8">
        <w:rPr>
          <w:rFonts w:ascii="Times New Roman" w:hAnsi="Times New Roman"/>
          <w:b/>
          <w:sz w:val="28"/>
          <w:szCs w:val="24"/>
        </w:rPr>
        <w:t xml:space="preserve">Гимназия №1 </w:t>
      </w:r>
      <w:proofErr w:type="spellStart"/>
      <w:r w:rsidRPr="002D47B8">
        <w:rPr>
          <w:rFonts w:ascii="Times New Roman" w:hAnsi="Times New Roman"/>
          <w:b/>
          <w:sz w:val="28"/>
          <w:szCs w:val="24"/>
        </w:rPr>
        <w:t>а</w:t>
      </w:r>
      <w:proofErr w:type="gramStart"/>
      <w:r w:rsidRPr="002D47B8">
        <w:rPr>
          <w:rFonts w:ascii="Times New Roman" w:hAnsi="Times New Roman"/>
          <w:b/>
          <w:sz w:val="28"/>
          <w:szCs w:val="24"/>
        </w:rPr>
        <w:t>.П</w:t>
      </w:r>
      <w:proofErr w:type="gramEnd"/>
      <w:r w:rsidRPr="002D47B8">
        <w:rPr>
          <w:rFonts w:ascii="Times New Roman" w:hAnsi="Times New Roman"/>
          <w:b/>
          <w:sz w:val="28"/>
          <w:szCs w:val="24"/>
        </w:rPr>
        <w:t>сыж</w:t>
      </w:r>
      <w:proofErr w:type="spellEnd"/>
      <w:r w:rsidR="0047362E">
        <w:rPr>
          <w:rFonts w:ascii="Times New Roman" w:hAnsi="Times New Roman"/>
          <w:b/>
          <w:sz w:val="28"/>
          <w:szCs w:val="24"/>
        </w:rPr>
        <w:t xml:space="preserve"> </w:t>
      </w:r>
      <w:r w:rsidRPr="002D47B8">
        <w:rPr>
          <w:rFonts w:ascii="Times New Roman" w:hAnsi="Times New Roman"/>
          <w:b/>
          <w:sz w:val="28"/>
          <w:szCs w:val="24"/>
        </w:rPr>
        <w:t>» на 201</w:t>
      </w:r>
      <w:r w:rsidR="00422D48">
        <w:rPr>
          <w:rFonts w:ascii="Times New Roman" w:hAnsi="Times New Roman"/>
          <w:b/>
          <w:sz w:val="28"/>
          <w:szCs w:val="24"/>
        </w:rPr>
        <w:t>5-2016</w:t>
      </w:r>
      <w:r w:rsidRPr="002D47B8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2D47B8">
        <w:rPr>
          <w:rFonts w:ascii="Times New Roman" w:hAnsi="Times New Roman"/>
          <w:b/>
          <w:sz w:val="28"/>
          <w:szCs w:val="24"/>
        </w:rPr>
        <w:t>уч.год</w:t>
      </w:r>
      <w:proofErr w:type="spellEnd"/>
      <w:r w:rsidRPr="002D47B8">
        <w:rPr>
          <w:rFonts w:ascii="Times New Roman" w:hAnsi="Times New Roman"/>
          <w:b/>
          <w:sz w:val="28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556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2500"/>
        <w:gridCol w:w="1941"/>
        <w:gridCol w:w="2009"/>
        <w:gridCol w:w="1063"/>
        <w:gridCol w:w="2126"/>
      </w:tblGrid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7B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Т.Г.Рамзаева, В.Г.Горецкий, В.А.Кирюшкин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2007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Школа России 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В.Г.Горецкий, Л.Ф.Климанова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М.И.Моро, С.И.Волкова, С.В.Степанова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2010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Л.Н.Тлисова»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арыфба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«Полиграфия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арыфба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Черкесский 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Блемготова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Х.Акбаев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Харыфле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Карачаевский язык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Т.Г.Рамзаева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М.И.Моро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2003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Л.Тлисова Черкесск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«Полиграфия» 2000 г.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Окружающий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«Полиграфия»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2000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Школа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мир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Л.Тлисова Черкесск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«Полиграфия» 2000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Л.Тлисова Черкесск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«Полиграфия» 1998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Ж.Тау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Черкесский 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Ж.Тау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Черкесская литература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rPr>
          <w:trHeight w:val="435"/>
        </w:trPr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Х.Акбаев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Блемготова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Карачаевский 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Карачаевский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Х.Акбаев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Блемготова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Карачаевская литература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Карачаевская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Т.Г.Рамзаева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2010г.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М.И.Моро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2007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А.В.Горячев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М.Х.Джердисов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«Полиграфия» 2000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В.Копсергенова, А.Хачукова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«Полиграфия» 2007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Черкесский 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Черкесский язык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Х.Акбаев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Блемготова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Карачаевский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Карачаевский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Х.Акбаев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Блемготова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Карачаевская литература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Карачаевская литература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Т.Г.Рамзаева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Л.Ф.Климанова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2006г.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М.И.Моро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2010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А.В.Горячев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ОО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Баласс» 2002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М.Х.ДжердисовС.У.Пазов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«Полиграфия» 2003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бызшва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В.Копсергенова, А.Хачукова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«Полиграфия» 2007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Абаза ажва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В.А.Коровина. В.П. Журавлев </w:t>
            </w:r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D47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И.Н.Верещагин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И.А.Бим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Н.И.Сонин, А.А.Плешаков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Ф.Ф.Вигасин, Г.И.Годер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Р.Клычев, Н.Табулова, М.Джердисов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А.Ионова, Л.Джандарова, А.Джердисова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Х.Джаурджиева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А.Агирбова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М.Баранов.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В.Полухина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иIIч.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 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В.Полухина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иIIч.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Т.П.Герасимова, Н.П.Неклюкова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«Дрофа»  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А.А.Преображенский, Б.А.Рыбаков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Е.В.Агибалова, Г.М.Донской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2002 г.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2002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И.Н.Верещагин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2005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И.А.Бим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Р.Клычев, Н.Табулова, М.Джердисов.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А.Ионова, Л.Джандарова, А.Джердисова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И.Амирокова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.Урусов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Т.Куржева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М.Баранов. Москва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В.Я.Коровина. Москва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Ю.Н.Макарычев.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1989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Геометрия 7-11 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Профильный и базовый уровень 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2005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В.В.Перышкин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2006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Т.П.Герасимова, Н.П.Неклюкова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«География материков и океанов»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«Дрофа»  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А.А.ДаниловЛ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осулина «Дрофа» 2005 г.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А.Я.Юдовская, П.А.Баранов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А.И.КравченкоЕ.А.Певцова.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 гос-ва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Новая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«Русское слово»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И.Н.Верещагина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2004-2005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И.А.Бим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Р.Клычев, Н.Табулова, М.Джердисов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А.Ионова, Л.Джандарова, А.Джердисова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2001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Х.Дзасежев, Б Шебзухова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С.Г.Бархударов, С.Е.Крючков.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2005г.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В.Я.Коровина. Москва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Ю.Н.Макарычев.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1989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Профильный и базовый уровень 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О.С.Габриелян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«Дрофа» 2011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В.В.Перышкин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И.И.Баринова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А.А.Косулина, А.А.Данилов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А.Я.Юдовская, П.А.Баранов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А.И.Кравченко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 гос-ва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Новая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«Дрофа» 2005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Русское слово»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 гос-ва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Новая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В.П.Кузовлев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И.А.Бим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Р.Клычев, Н.Табулова, М.Джердисов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К.Баталов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К.Баталов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1994 г. (хрестоматия) Черкесск 1995 г. (учебник)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Х.Урусов, Б.Тамбиева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rPr>
          <w:trHeight w:val="658"/>
        </w:trPr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 Дзасежев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С.Г.Бархударов, С.Е.Крючков.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2005г.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В.Я.Коровина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ч. В.П.Журавлев.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Ю.Н.Макарычев.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1989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Профильный и базовый уровень 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О.С.Габриелян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«Дрофа» 2011г.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А.А.Каменский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В.В.Перышкин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В.Г.Угренович.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И.Н.Верещагин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И.А.Бим.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Карели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«Просвещение» 2004 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г«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Просвещение» 2002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В.П.Дронов, В.П.Ром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А.А.ДаниловЛ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осулина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О.С.Сороко-Цюпа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А.О.Сороко-Цюпа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А.И.КравченкоЕ.А.Певцова.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История России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Новейшая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«Просвещение» 2006 г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 xml:space="preserve">Просвещение» 2008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г.«Просвещение» 2008 г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.«Русское слово» 2006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Новейшая история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Н.Табулова, Л.Тлисова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1993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К.Баталов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К.Баталов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1994 г. (хрестоматия) Черкесск 1995 г. (учебник)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Х.Урусов, Б. Тамбиев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 Хашукаев, М. Бемурзов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В.В.Бабайцева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С.Е.Крючков (базовый)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(профильный) 2008г.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М.Черкезова, Ю.В.Лебедев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2001г.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А.Н.Колмогоров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1990г. Алгебра и начало анализа.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Профильный и базовый уровень 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 7-11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И.И.Новошинский.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И.И.Новошинский.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«Русское слово» 2009 г. (профильн.) Москва «Русское слово» 2009 г. (базовый)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Д.К.Беляев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1996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Г.Я.МякишевБ.Б.Буховцев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В.Г.Угренович.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В.П.Кузовлев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2004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Карелина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2002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В.П.Максаковский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Базовый. О.В.Волобцев, В.А.Клоков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2006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Л.Н.Боголюбов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В.Тугов, З.Гукева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В.Тугов, З.Гукева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1994 г. (хрестоматия) Черкесск 1994 г. (учебник)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Х. Дзасежев.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С.Е.Крючков.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М.Черкезова, Ю.В.Лебедев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2D47B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47B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47B8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М.Черкезова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2001г.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А.Н.Колмогоров.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1990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Профильный и базовый уровень </w:t>
            </w: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А.В.Погорелов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Профильный и базовый уровень 2010 г. «Просвещение»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47362E" w:rsidRPr="002D47B8" w:rsidTr="00D0005B">
        <w:trPr>
          <w:trHeight w:val="164"/>
        </w:trPr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Д.К.Беляев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11996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Г.Я.МякишевБ.Б.Буховцев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2009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В.Г.Угренович.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Москва «Просвещение» 2008 г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О.В.Афанасьева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2010 г. (Профильный)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Карелина 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2002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О.В.Волобцев, В.А.Клоков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Россия и мир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«Дрофа» 2005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Л.Н.Боголюбов, А.Ю.Лазебников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«Просвещение» 2008 г.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В.Тугов, К.Шхаева</w:t>
            </w:r>
          </w:p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В.Тугов, К.Шхаева)</w:t>
            </w:r>
            <w:proofErr w:type="gramEnd"/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 xml:space="preserve">Абазинская </w:t>
            </w:r>
            <w:proofErr w:type="gramStart"/>
            <w:r w:rsidRPr="002D47B8">
              <w:rPr>
                <w:rFonts w:ascii="Times New Roman" w:hAnsi="Times New Roman"/>
                <w:sz w:val="24"/>
                <w:szCs w:val="24"/>
              </w:rPr>
              <w:t>л итература</w:t>
            </w:r>
            <w:proofErr w:type="gramEnd"/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 1996 г. (учебник) Черкесск 1998 г. (хрестоматия)</w:t>
            </w: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Абазинская литература</w:t>
            </w:r>
          </w:p>
        </w:tc>
      </w:tr>
      <w:tr w:rsidR="0047362E" w:rsidRPr="002D47B8" w:rsidTr="00D0005B">
        <w:tc>
          <w:tcPr>
            <w:tcW w:w="95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М. Бемурзов, Р. Молов, З. Бемурзова</w:t>
            </w:r>
          </w:p>
        </w:tc>
        <w:tc>
          <w:tcPr>
            <w:tcW w:w="1941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  <w:tc>
          <w:tcPr>
            <w:tcW w:w="2009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362E" w:rsidRPr="002D47B8" w:rsidRDefault="0047362E" w:rsidP="00D0005B">
            <w:pPr>
              <w:rPr>
                <w:rFonts w:ascii="Times New Roman" w:hAnsi="Times New Roman"/>
                <w:sz w:val="24"/>
                <w:szCs w:val="24"/>
              </w:rPr>
            </w:pPr>
            <w:r w:rsidRPr="002D47B8">
              <w:rPr>
                <w:rFonts w:ascii="Times New Roman" w:hAnsi="Times New Roman"/>
                <w:sz w:val="24"/>
                <w:szCs w:val="24"/>
              </w:rPr>
              <w:t>Черкесская литература</w:t>
            </w:r>
          </w:p>
        </w:tc>
      </w:tr>
    </w:tbl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  <w:r w:rsidRPr="002D47B8">
        <w:rPr>
          <w:rFonts w:ascii="Times New Roman" w:hAnsi="Times New Roman"/>
          <w:sz w:val="24"/>
          <w:szCs w:val="24"/>
        </w:rPr>
        <w:tab/>
      </w: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2D47B8" w:rsidRDefault="002D47B8" w:rsidP="002D47B8">
      <w:pPr>
        <w:rPr>
          <w:rFonts w:ascii="Times New Roman" w:hAnsi="Times New Roman"/>
          <w:sz w:val="24"/>
          <w:szCs w:val="24"/>
        </w:rPr>
      </w:pPr>
    </w:p>
    <w:p w:rsidR="002D47B8" w:rsidRPr="00663C30" w:rsidRDefault="002D47B8" w:rsidP="004A33A2">
      <w:pPr>
        <w:rPr>
          <w:rFonts w:ascii="Times New Roman" w:hAnsi="Times New Roman"/>
          <w:sz w:val="24"/>
          <w:szCs w:val="24"/>
        </w:rPr>
      </w:pPr>
    </w:p>
    <w:p w:rsidR="00145E7A" w:rsidRPr="00663C30" w:rsidRDefault="00145E7A">
      <w:pPr>
        <w:rPr>
          <w:rFonts w:ascii="Times New Roman" w:hAnsi="Times New Roman"/>
          <w:sz w:val="24"/>
          <w:szCs w:val="24"/>
        </w:rPr>
      </w:pPr>
    </w:p>
    <w:p w:rsidR="00145E7A" w:rsidRPr="00663C30" w:rsidRDefault="00145E7A">
      <w:pPr>
        <w:rPr>
          <w:rFonts w:ascii="Times New Roman" w:hAnsi="Times New Roman"/>
          <w:sz w:val="24"/>
          <w:szCs w:val="24"/>
        </w:rPr>
      </w:pPr>
    </w:p>
    <w:p w:rsidR="00334908" w:rsidRPr="00663C30" w:rsidRDefault="00334908">
      <w:pPr>
        <w:rPr>
          <w:rFonts w:ascii="Times New Roman" w:hAnsi="Times New Roman"/>
          <w:sz w:val="24"/>
          <w:szCs w:val="24"/>
        </w:rPr>
      </w:pPr>
    </w:p>
    <w:p w:rsidR="00145E7A" w:rsidRPr="00663C30" w:rsidRDefault="00145E7A">
      <w:pPr>
        <w:rPr>
          <w:rFonts w:ascii="Times New Roman" w:hAnsi="Times New Roman"/>
          <w:sz w:val="24"/>
          <w:szCs w:val="24"/>
        </w:rPr>
      </w:pPr>
    </w:p>
    <w:p w:rsidR="00145E7A" w:rsidRPr="00663C30" w:rsidRDefault="00145E7A">
      <w:pPr>
        <w:rPr>
          <w:rFonts w:ascii="Times New Roman" w:hAnsi="Times New Roman"/>
          <w:sz w:val="24"/>
          <w:szCs w:val="24"/>
        </w:rPr>
      </w:pPr>
    </w:p>
    <w:p w:rsidR="001B33D0" w:rsidRPr="00663C30" w:rsidRDefault="004E5F24">
      <w:pPr>
        <w:rPr>
          <w:rFonts w:ascii="Times New Roman" w:hAnsi="Times New Roman"/>
          <w:sz w:val="24"/>
          <w:szCs w:val="24"/>
        </w:rPr>
      </w:pPr>
      <w:r w:rsidRPr="00663C30">
        <w:rPr>
          <w:rFonts w:ascii="Times New Roman" w:hAnsi="Times New Roman"/>
          <w:sz w:val="24"/>
          <w:szCs w:val="24"/>
        </w:rPr>
        <w:br w:type="textWrapping" w:clear="all"/>
      </w:r>
    </w:p>
    <w:sectPr w:rsidR="001B33D0" w:rsidRPr="00663C30" w:rsidSect="002D47B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25E"/>
    <w:rsid w:val="00013324"/>
    <w:rsid w:val="000A72F5"/>
    <w:rsid w:val="00145E7A"/>
    <w:rsid w:val="001B33D0"/>
    <w:rsid w:val="0026525E"/>
    <w:rsid w:val="002D47B8"/>
    <w:rsid w:val="002F3C4D"/>
    <w:rsid w:val="00334908"/>
    <w:rsid w:val="00422D48"/>
    <w:rsid w:val="0047362E"/>
    <w:rsid w:val="004A33A2"/>
    <w:rsid w:val="004E3725"/>
    <w:rsid w:val="004E5F24"/>
    <w:rsid w:val="00596DDF"/>
    <w:rsid w:val="00610969"/>
    <w:rsid w:val="00663C30"/>
    <w:rsid w:val="007F7DFD"/>
    <w:rsid w:val="00853B53"/>
    <w:rsid w:val="00874FF0"/>
    <w:rsid w:val="00960BBE"/>
    <w:rsid w:val="00A06D78"/>
    <w:rsid w:val="00A24CBA"/>
    <w:rsid w:val="00AA312E"/>
    <w:rsid w:val="00AC6C0D"/>
    <w:rsid w:val="00BD1388"/>
    <w:rsid w:val="00CF1B06"/>
    <w:rsid w:val="00D0005B"/>
    <w:rsid w:val="00F8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D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5F2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A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1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D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5F2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3C5BA-FB49-4151-89C5-3EB7A9C0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KG</cp:lastModifiedBy>
  <cp:revision>6</cp:revision>
  <cp:lastPrinted>2015-11-21T07:04:00Z</cp:lastPrinted>
  <dcterms:created xsi:type="dcterms:W3CDTF">2013-04-23T07:09:00Z</dcterms:created>
  <dcterms:modified xsi:type="dcterms:W3CDTF">2015-11-21T07:07:00Z</dcterms:modified>
</cp:coreProperties>
</file>